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94" w:rsidRDefault="00974394" w:rsidP="009743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94" w:rsidRDefault="00974394" w:rsidP="009743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974394" w:rsidRDefault="00974394" w:rsidP="00974394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974394" w:rsidRDefault="00974394" w:rsidP="00974394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974394" w:rsidRDefault="00974394" w:rsidP="00974394">
      <w:r>
        <w:rPr>
          <w:sz w:val="22"/>
          <w:szCs w:val="22"/>
        </w:rPr>
        <w:t xml:space="preserve">      </w:t>
      </w:r>
    </w:p>
    <w:p w:rsidR="00974394" w:rsidRDefault="00974394" w:rsidP="00974394">
      <w:pPr>
        <w:pStyle w:val="1"/>
        <w:rPr>
          <w:sz w:val="20"/>
        </w:rPr>
      </w:pPr>
    </w:p>
    <w:p w:rsidR="00974394" w:rsidRPr="00974394" w:rsidRDefault="00974394" w:rsidP="00974394">
      <w:pPr>
        <w:pStyle w:val="1"/>
        <w:jc w:val="center"/>
        <w:rPr>
          <w:b/>
        </w:rPr>
      </w:pPr>
      <w:r w:rsidRPr="00974394">
        <w:rPr>
          <w:b/>
        </w:rPr>
        <w:t>АДМИНИСТРАЦИЯ  СЕЛЬСКОГО ПОСЕЛЕНИЯ</w:t>
      </w:r>
    </w:p>
    <w:p w:rsidR="00974394" w:rsidRDefault="00974394" w:rsidP="00974394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974394" w:rsidRDefault="00974394" w:rsidP="00974394">
      <w:pPr>
        <w:jc w:val="center"/>
        <w:rPr>
          <w:b/>
          <w:bCs/>
        </w:rPr>
      </w:pPr>
    </w:p>
    <w:p w:rsidR="00974394" w:rsidRDefault="00974394" w:rsidP="0097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4394" w:rsidRDefault="00974394" w:rsidP="00974394">
      <w:pPr>
        <w:rPr>
          <w:sz w:val="24"/>
          <w:szCs w:val="24"/>
        </w:rPr>
      </w:pPr>
    </w:p>
    <w:p w:rsidR="00974394" w:rsidRDefault="00974394" w:rsidP="00974394">
      <w:pPr>
        <w:pStyle w:val="31"/>
      </w:pPr>
    </w:p>
    <w:p w:rsidR="00974394" w:rsidRDefault="00974394" w:rsidP="00974394">
      <w:pPr>
        <w:pStyle w:val="31"/>
        <w:jc w:val="both"/>
      </w:pPr>
      <w:r>
        <w:t>от 22 июня 2012 года                                                                                                              № 54</w:t>
      </w:r>
    </w:p>
    <w:p w:rsidR="00974394" w:rsidRDefault="00974394" w:rsidP="00974394">
      <w:pPr>
        <w:pStyle w:val="31"/>
        <w:rPr>
          <w:szCs w:val="24"/>
        </w:rPr>
      </w:pPr>
    </w:p>
    <w:p w:rsidR="00974394" w:rsidRDefault="00974394" w:rsidP="00974394">
      <w:pPr>
        <w:pStyle w:val="31"/>
        <w:rPr>
          <w:szCs w:val="24"/>
        </w:rPr>
      </w:pPr>
    </w:p>
    <w:p w:rsidR="00974394" w:rsidRDefault="00974394" w:rsidP="00974394">
      <w:pPr>
        <w:pStyle w:val="31"/>
        <w:rPr>
          <w:b/>
        </w:rPr>
      </w:pPr>
      <w:proofErr w:type="gramStart"/>
      <w:r>
        <w:rPr>
          <w:b/>
        </w:rPr>
        <w:t>О приведении размера платы граждан за коммунальные услуги в соответствие с утвержденными индексами изменения размера платы граждан за коммунальные услуги</w:t>
      </w:r>
      <w:proofErr w:type="gramEnd"/>
      <w:r>
        <w:rPr>
          <w:b/>
        </w:rPr>
        <w:t xml:space="preserve"> на территории сельского поселения Верхнеказымский </w:t>
      </w:r>
    </w:p>
    <w:p w:rsidR="00974394" w:rsidRDefault="00974394" w:rsidP="00974394">
      <w:pPr>
        <w:pStyle w:val="31"/>
        <w:rPr>
          <w:szCs w:val="24"/>
        </w:rPr>
      </w:pPr>
    </w:p>
    <w:p w:rsidR="00974394" w:rsidRDefault="00974394" w:rsidP="00974394">
      <w:pPr>
        <w:pStyle w:val="31"/>
        <w:rPr>
          <w:szCs w:val="24"/>
        </w:rPr>
      </w:pPr>
    </w:p>
    <w:p w:rsidR="00974394" w:rsidRDefault="00974394" w:rsidP="00974394">
      <w:pPr>
        <w:pStyle w:val="31"/>
        <w:rPr>
          <w:szCs w:val="24"/>
        </w:rPr>
      </w:pPr>
    </w:p>
    <w:p w:rsidR="00FE1CBD" w:rsidRDefault="00974394" w:rsidP="00974394">
      <w:pPr>
        <w:pStyle w:val="31"/>
        <w:ind w:firstLine="720"/>
        <w:jc w:val="both"/>
        <w:rPr>
          <w:b/>
        </w:rPr>
      </w:pPr>
      <w:proofErr w:type="gramStart"/>
      <w:r>
        <w:t>В соответствии приказом Региональной службы по тарифам Ханты-Мансийского автономного округа – Югры от 15 ноября 2011 года № 79-нп «Об установлении предельных индексов максимального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и предельных индексов максимально возможного изменения размера платы граждан за коммунальные услуги по муниципальным образ</w:t>
      </w:r>
      <w:r w:rsidR="00FE1CBD">
        <w:t>ованиям</w:t>
      </w:r>
      <w:proofErr w:type="gramEnd"/>
      <w:r w:rsidR="00FE1CBD">
        <w:t xml:space="preserve"> Ханты-Мансийского автономного округа – Югры на           2012 год», с целью приведения размера платы граждан за коммунальные услуги в соответствие с предельными индексами изменения  размера платы граждан за коммунальные услуги, утвержденными Региональной службой по тарифам Ханты-Мансийского автономного округа – Югры, </w:t>
      </w:r>
      <w:proofErr w:type="spellStart"/>
      <w:proofErr w:type="gramStart"/>
      <w:r w:rsidR="00FE1CBD" w:rsidRPr="00FE1CBD">
        <w:rPr>
          <w:b/>
        </w:rPr>
        <w:t>п</w:t>
      </w:r>
      <w:proofErr w:type="spellEnd"/>
      <w:proofErr w:type="gramEnd"/>
      <w:r w:rsidR="00FE1CBD" w:rsidRPr="00FE1CBD">
        <w:rPr>
          <w:b/>
        </w:rPr>
        <w:t xml:space="preserve"> о с т а </w:t>
      </w:r>
      <w:proofErr w:type="spellStart"/>
      <w:r w:rsidR="00FE1CBD" w:rsidRPr="00FE1CBD">
        <w:rPr>
          <w:b/>
        </w:rPr>
        <w:t>н</w:t>
      </w:r>
      <w:proofErr w:type="spellEnd"/>
      <w:r w:rsidR="00FE1CBD" w:rsidRPr="00FE1CBD">
        <w:rPr>
          <w:b/>
        </w:rPr>
        <w:t xml:space="preserve"> о в л я </w:t>
      </w:r>
      <w:proofErr w:type="spellStart"/>
      <w:r w:rsidR="00FE1CBD" w:rsidRPr="00FE1CBD">
        <w:rPr>
          <w:b/>
        </w:rPr>
        <w:t>ю</w:t>
      </w:r>
      <w:proofErr w:type="spellEnd"/>
      <w:r w:rsidR="00FE1CBD" w:rsidRPr="00FE1CBD">
        <w:rPr>
          <w:b/>
        </w:rPr>
        <w:t>:</w:t>
      </w:r>
    </w:p>
    <w:p w:rsidR="00FE1CBD" w:rsidRDefault="00FE1CBD" w:rsidP="00FE1CBD">
      <w:pPr>
        <w:pStyle w:val="31"/>
        <w:ind w:firstLine="709"/>
        <w:jc w:val="both"/>
      </w:pPr>
      <w:r w:rsidRPr="00FE1CBD">
        <w:t>1.</w:t>
      </w:r>
      <w:r>
        <w:t xml:space="preserve"> </w:t>
      </w:r>
      <w:r w:rsidRPr="00FE1CBD">
        <w:t>Снизить</w:t>
      </w:r>
      <w:r>
        <w:t xml:space="preserve"> тариф на горячее водоснабжение открытому акционерному обществу «Югорская коммунальная эксплуатирующая компания – Белоярский», отпускаемое для населения сельского поселения Верхнеказымский с 01 июля 2012 года по 31 августа 2012 года с 83,24 рублей за куб</w:t>
      </w:r>
      <w:proofErr w:type="gramStart"/>
      <w:r>
        <w:t>.м</w:t>
      </w:r>
      <w:proofErr w:type="gramEnd"/>
      <w:r>
        <w:t xml:space="preserve"> (с НДС) до 66,94 рублей за куб.м (с НДС).</w:t>
      </w:r>
    </w:p>
    <w:p w:rsidR="00FE1CBD" w:rsidRDefault="00FE1CBD" w:rsidP="00FE1CBD">
      <w:pPr>
        <w:pStyle w:val="31"/>
        <w:ind w:firstLine="709"/>
        <w:jc w:val="both"/>
      </w:pPr>
      <w:r>
        <w:t>2. Снизить тариф на горячее водоснабжение открытому акционерному обществу  «Югорская коммунальная эксплуатирующая компания – Белоярский» отпускаемое для населения сельского поселения Верхнеказымский, с 01 сентября 2012 года по 31 декабря 2012 года с 85,85 рублей за куб</w:t>
      </w:r>
      <w:proofErr w:type="gramStart"/>
      <w:r>
        <w:t>.м</w:t>
      </w:r>
      <w:proofErr w:type="gramEnd"/>
      <w:r>
        <w:t xml:space="preserve"> (с НДС) до 68,78 рублей за куб.м (с НДС).</w:t>
      </w:r>
    </w:p>
    <w:p w:rsidR="00F95C24" w:rsidRDefault="00F95C24" w:rsidP="00FE1CBD">
      <w:pPr>
        <w:pStyle w:val="31"/>
        <w:ind w:firstLine="709"/>
        <w:jc w:val="both"/>
      </w:pPr>
      <w:r>
        <w:t>3. Опубликовать настоящее постановление в газете «Белоярские вести».</w:t>
      </w:r>
    </w:p>
    <w:p w:rsidR="00F95C24" w:rsidRDefault="00F95C24" w:rsidP="00FE1CBD">
      <w:pPr>
        <w:pStyle w:val="31"/>
        <w:ind w:firstLine="709"/>
        <w:jc w:val="both"/>
      </w:pPr>
      <w:r>
        <w:t>4. Настоящее постановление вступает в силу после его официального опубликования, но не ранее 01 июля 2012 года и действует по 31 декабря 2012 года.</w:t>
      </w:r>
    </w:p>
    <w:p w:rsidR="00F95C24" w:rsidRDefault="00F95C24" w:rsidP="00FE1CBD">
      <w:pPr>
        <w:pStyle w:val="31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</w:t>
      </w:r>
      <w:proofErr w:type="spellStart"/>
      <w:r>
        <w:t>В.В.Снцова</w:t>
      </w:r>
      <w:proofErr w:type="spellEnd"/>
      <w:r>
        <w:t>.</w:t>
      </w:r>
    </w:p>
    <w:p w:rsidR="00FE1CBD" w:rsidRDefault="00FE1CBD" w:rsidP="00FE1CBD">
      <w:pPr>
        <w:pStyle w:val="31"/>
        <w:jc w:val="both"/>
      </w:pPr>
    </w:p>
    <w:p w:rsidR="00FE1CBD" w:rsidRDefault="00FE1CBD" w:rsidP="00FE1CBD">
      <w:pPr>
        <w:pStyle w:val="31"/>
        <w:jc w:val="both"/>
      </w:pPr>
    </w:p>
    <w:p w:rsidR="00974394" w:rsidRDefault="00974394" w:rsidP="00974394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C2"/>
    <w:multiLevelType w:val="hybridMultilevel"/>
    <w:tmpl w:val="E1AAE600"/>
    <w:lvl w:ilvl="0" w:tplc="1908D1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45720"/>
    <w:multiLevelType w:val="hybridMultilevel"/>
    <w:tmpl w:val="D7F67A68"/>
    <w:lvl w:ilvl="0" w:tplc="9CBC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94"/>
    <w:rsid w:val="000B78C7"/>
    <w:rsid w:val="0035056B"/>
    <w:rsid w:val="006A60BD"/>
    <w:rsid w:val="007747D0"/>
    <w:rsid w:val="008766FC"/>
    <w:rsid w:val="00974394"/>
    <w:rsid w:val="00BA1651"/>
    <w:rsid w:val="00C8150B"/>
    <w:rsid w:val="00CB2139"/>
    <w:rsid w:val="00E47F14"/>
    <w:rsid w:val="00EA19DD"/>
    <w:rsid w:val="00EB38D0"/>
    <w:rsid w:val="00F95C24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439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74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7439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74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2016-03-17T05:49:00Z</dcterms:created>
  <dcterms:modified xsi:type="dcterms:W3CDTF">2016-03-17T06:28:00Z</dcterms:modified>
</cp:coreProperties>
</file>